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42A3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4042A3">
        <w:rPr>
          <w:rFonts w:ascii="Times New Roman" w:hAnsi="Times New Roman" w:cs="Times New Roman"/>
          <w:b/>
          <w:sz w:val="28"/>
          <w:szCs w:val="28"/>
        </w:rPr>
        <w:t>есяц</w:t>
      </w:r>
      <w:r w:rsidRPr="004042A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="006B7753" w:rsidRPr="004042A3">
        <w:rPr>
          <w:rFonts w:ascii="Times New Roman" w:hAnsi="Times New Roman" w:cs="Times New Roman"/>
          <w:b/>
          <w:sz w:val="40"/>
          <w:szCs w:val="40"/>
          <w:u w:val="single"/>
        </w:rPr>
        <w:t>Декабрь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</w:t>
      </w:r>
      <w:r w:rsidRPr="004042A3">
        <w:rPr>
          <w:rFonts w:ascii="Times New Roman" w:hAnsi="Times New Roman" w:cs="Times New Roman"/>
          <w:b/>
          <w:sz w:val="40"/>
          <w:szCs w:val="40"/>
        </w:rPr>
        <w:t xml:space="preserve">         </w:t>
      </w:r>
      <w:r w:rsidRPr="004042A3">
        <w:rPr>
          <w:rFonts w:ascii="Times New Roman" w:hAnsi="Times New Roman" w:cs="Times New Roman"/>
          <w:b/>
          <w:sz w:val="28"/>
          <w:szCs w:val="28"/>
        </w:rPr>
        <w:t>неделя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="006B7753"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  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6B7753" w:rsidRPr="004042A3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   </w:t>
      </w:r>
      <w:r w:rsidRPr="004042A3">
        <w:rPr>
          <w:rFonts w:ascii="Times New Roman" w:hAnsi="Times New Roman" w:cs="Times New Roman"/>
          <w:b/>
          <w:sz w:val="28"/>
          <w:szCs w:val="28"/>
        </w:rPr>
        <w:t>тема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6B7753"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4042A3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6B7753" w:rsidRPr="004042A3">
        <w:rPr>
          <w:rFonts w:ascii="Times New Roman" w:hAnsi="Times New Roman" w:cs="Times New Roman"/>
          <w:b/>
          <w:sz w:val="40"/>
          <w:szCs w:val="40"/>
          <w:u w:val="single"/>
        </w:rPr>
        <w:t>«Новый год у ворот</w:t>
      </w:r>
      <w:r w:rsidR="006B775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9A6DEB" w:rsidTr="00593516">
        <w:tc>
          <w:tcPr>
            <w:tcW w:w="2957" w:type="dxa"/>
          </w:tcPr>
          <w:p w:rsidR="009A6DEB" w:rsidRPr="00A21287" w:rsidRDefault="009A6D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9A6DEB" w:rsidRPr="007B0BEF" w:rsidRDefault="009A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Автоматизация поставленных звуков в стихах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 с-128, 295, 463.</w:t>
            </w:r>
          </w:p>
        </w:tc>
        <w:tc>
          <w:tcPr>
            <w:tcW w:w="5915" w:type="dxa"/>
            <w:gridSpan w:val="2"/>
          </w:tcPr>
          <w:p w:rsidR="009A6DEB" w:rsidRPr="007B0BEF" w:rsidRDefault="009A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диалогической речи «Ёлочка», «Медведь» с- 129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9A6DEB" w:rsidTr="00A330ED">
        <w:tc>
          <w:tcPr>
            <w:tcW w:w="2957" w:type="dxa"/>
          </w:tcPr>
          <w:p w:rsidR="009A6DEB" w:rsidRPr="00A21287" w:rsidRDefault="009A6D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9A6DEB" w:rsidRPr="007B0BEF" w:rsidRDefault="009A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картинках. Постановка звуков. Автоматизация поставленных звуков в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, скороговорках (мнемотехника).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«Ёлочка» с- 130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  <w:p w:rsidR="003B53D2" w:rsidRPr="007B0BEF" w:rsidRDefault="003B5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«На ёлочке» с- 297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«Снеговик» с- 286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«Подарки» с- 466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7B0BEF" w:rsidRDefault="00D40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Беседа. Показ презентации.</w:t>
            </w:r>
          </w:p>
        </w:tc>
        <w:tc>
          <w:tcPr>
            <w:tcW w:w="2957" w:type="dxa"/>
          </w:tcPr>
          <w:p w:rsidR="00052DCD" w:rsidRPr="007B0BEF" w:rsidRDefault="00D40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Загадки с- 129, 296, </w:t>
            </w:r>
            <w:r w:rsidR="003B06EC"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465 </w:t>
            </w: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7B0BEF" w:rsidRDefault="009A6D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текста «Птичья ёлка» с- 465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3B06EC" w:rsidRPr="007B0BEF" w:rsidRDefault="003B06EC" w:rsidP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Компьютерные  игры</w:t>
            </w:r>
          </w:p>
          <w:p w:rsidR="00052DCD" w:rsidRPr="007B0BEF" w:rsidRDefault="003B06EC" w:rsidP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«Игры </w:t>
            </w:r>
            <w:proofErr w:type="gram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7B0BEF" w:rsidRDefault="00D40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«Что случилось в Новый год» с- 129 </w:t>
            </w:r>
            <w:proofErr w:type="spell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Игры с-40 Л.Н.Смирнова</w:t>
            </w:r>
          </w:p>
        </w:tc>
        <w:tc>
          <w:tcPr>
            <w:tcW w:w="2957" w:type="dxa"/>
          </w:tcPr>
          <w:p w:rsidR="00052DCD" w:rsidRPr="007B0BE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7B0BE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Игра «Домики» - деление слов на слоги</w:t>
            </w:r>
          </w:p>
        </w:tc>
        <w:tc>
          <w:tcPr>
            <w:tcW w:w="2957" w:type="dxa"/>
          </w:tcPr>
          <w:p w:rsidR="00052DCD" w:rsidRPr="007B0BE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Компьютерные  игры</w:t>
            </w:r>
          </w:p>
          <w:p w:rsidR="003B06EC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«Игры </w:t>
            </w:r>
            <w:proofErr w:type="gram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8" w:type="dxa"/>
          </w:tcPr>
          <w:p w:rsidR="00052DCD" w:rsidRPr="007B0BE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3B06EC" w:rsidRPr="007B0BEF" w:rsidRDefault="003B06EC" w:rsidP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Компьютерные  игры</w:t>
            </w:r>
          </w:p>
          <w:p w:rsidR="00052DCD" w:rsidRPr="007B0BEF" w:rsidRDefault="003B06EC" w:rsidP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«Игры </w:t>
            </w:r>
            <w:proofErr w:type="gramStart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7B0BEF" w:rsidRDefault="003B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BEF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</w:t>
            </w:r>
            <w:r w:rsidR="009A6DEB" w:rsidRPr="007B0BEF">
              <w:rPr>
                <w:rFonts w:ascii="Times New Roman" w:hAnsi="Times New Roman" w:cs="Times New Roman"/>
                <w:sz w:val="28"/>
                <w:szCs w:val="28"/>
              </w:rPr>
              <w:t xml:space="preserve"> (по двум опорным словам)</w:t>
            </w:r>
          </w:p>
        </w:tc>
        <w:tc>
          <w:tcPr>
            <w:tcW w:w="2957" w:type="dxa"/>
          </w:tcPr>
          <w:p w:rsidR="00052DCD" w:rsidRPr="007B0BE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7B0BE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06FD7"/>
    <w:rsid w:val="00052DCD"/>
    <w:rsid w:val="000D59A7"/>
    <w:rsid w:val="001D4520"/>
    <w:rsid w:val="003468B4"/>
    <w:rsid w:val="003B06EC"/>
    <w:rsid w:val="003B53D2"/>
    <w:rsid w:val="004042A3"/>
    <w:rsid w:val="00673882"/>
    <w:rsid w:val="006B7753"/>
    <w:rsid w:val="007B0BEF"/>
    <w:rsid w:val="008F1013"/>
    <w:rsid w:val="009A6DEB"/>
    <w:rsid w:val="00A21287"/>
    <w:rsid w:val="00B50D28"/>
    <w:rsid w:val="00D40D58"/>
    <w:rsid w:val="00F504E8"/>
    <w:rsid w:val="00FB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B5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2019-02-03T08:32:00Z</dcterms:modified>
</cp:coreProperties>
</file>